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CD0207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8ED" w:rsidRDefault="00CD0207" w:rsidP="00A748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Strategic Management</w:t>
      </w:r>
    </w:p>
    <w:p w:rsidR="00A748ED" w:rsidRPr="000B6CDC" w:rsidRDefault="00A748ED" w:rsidP="00A748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CD0207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CD0207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CD0207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980CAB" w:rsidRPr="000B6CDC" w:rsidRDefault="00CD0207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980CAB" w:rsidRDefault="00CD0207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4409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C4960" w:rsidRDefault="001C4960" w:rsidP="001C496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C4960" w:rsidRDefault="00CD0207" w:rsidP="001C496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960">
        <w:rPr>
          <w:rFonts w:ascii="Times New Roman" w:hAnsi="Times New Roman" w:cs="Times New Roman"/>
          <w:b/>
          <w:sz w:val="24"/>
          <w:szCs w:val="24"/>
        </w:rPr>
        <w:lastRenderedPageBreak/>
        <w:t>Strategic Management</w:t>
      </w:r>
    </w:p>
    <w:p w:rsidR="001C4960" w:rsidRDefault="00CD0207" w:rsidP="00641BB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management is the ongoing assessment, monitoring, analysis, and planning of</w:t>
      </w:r>
      <w:r w:rsidR="00994ADE">
        <w:rPr>
          <w:rFonts w:ascii="Times New Roman" w:hAnsi="Times New Roman" w:cs="Times New Roman"/>
          <w:sz w:val="24"/>
          <w:szCs w:val="24"/>
        </w:rPr>
        <w:t xml:space="preserve"> all the necessary strategies the</w:t>
      </w:r>
      <w:r>
        <w:rPr>
          <w:rFonts w:ascii="Times New Roman" w:hAnsi="Times New Roman" w:cs="Times New Roman"/>
          <w:sz w:val="24"/>
          <w:szCs w:val="24"/>
        </w:rPr>
        <w:t xml:space="preserve"> organization needs to achieve </w:t>
      </w:r>
      <w:r w:rsidR="00563216">
        <w:rPr>
          <w:rFonts w:ascii="Times New Roman" w:hAnsi="Times New Roman" w:cs="Times New Roman"/>
          <w:sz w:val="24"/>
          <w:szCs w:val="24"/>
        </w:rPr>
        <w:t>its goals.</w:t>
      </w:r>
      <w:r w:rsidR="00784731">
        <w:rPr>
          <w:rFonts w:ascii="Times New Roman" w:hAnsi="Times New Roman" w:cs="Times New Roman"/>
          <w:sz w:val="24"/>
          <w:szCs w:val="24"/>
        </w:rPr>
        <w:t xml:space="preserve"> I</w:t>
      </w:r>
      <w:r w:rsidR="007052DB">
        <w:rPr>
          <w:rFonts w:ascii="Times New Roman" w:hAnsi="Times New Roman" w:cs="Times New Roman"/>
          <w:sz w:val="24"/>
          <w:szCs w:val="24"/>
        </w:rPr>
        <w:t>t makes sure that</w:t>
      </w:r>
      <w:r w:rsidR="006A7D2D">
        <w:rPr>
          <w:rFonts w:ascii="Times New Roman" w:hAnsi="Times New Roman" w:cs="Times New Roman"/>
          <w:sz w:val="24"/>
          <w:szCs w:val="24"/>
        </w:rPr>
        <w:t xml:space="preserve"> the wise decision-making process is put in place to promote the organization's operations</w:t>
      </w:r>
      <w:r w:rsidR="006458F3">
        <w:rPr>
          <w:rFonts w:ascii="Times New Roman" w:hAnsi="Times New Roman" w:cs="Times New Roman"/>
          <w:sz w:val="24"/>
          <w:szCs w:val="24"/>
        </w:rPr>
        <w:t>. Strategic management</w:t>
      </w:r>
      <w:r w:rsidR="00563216">
        <w:rPr>
          <w:rFonts w:ascii="Times New Roman" w:hAnsi="Times New Roman" w:cs="Times New Roman"/>
          <w:sz w:val="24"/>
          <w:szCs w:val="24"/>
        </w:rPr>
        <w:t xml:space="preserve"> is based on the organization’s vision and mission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67DA0">
        <w:rPr>
          <w:rFonts w:ascii="Times New Roman" w:hAnsi="Times New Roman" w:cs="Times New Roman"/>
          <w:sz w:val="24"/>
          <w:szCs w:val="24"/>
        </w:rPr>
        <w:t>and it requires a clear strategic plan for the organization to develop its long term and short term goals</w:t>
      </w:r>
      <w:r w:rsidR="002F0C04">
        <w:rPr>
          <w:rFonts w:ascii="Times New Roman" w:hAnsi="Times New Roman" w:cs="Times New Roman"/>
          <w:sz w:val="24"/>
          <w:szCs w:val="24"/>
        </w:rPr>
        <w:t xml:space="preserve"> (</w:t>
      </w:r>
      <w:r w:rsidR="002F0C04" w:rsidRPr="00EE3F58">
        <w:rPr>
          <w:rFonts w:ascii="Times New Roman" w:hAnsi="Times New Roman" w:cs="Times New Roman"/>
          <w:sz w:val="24"/>
          <w:szCs w:val="24"/>
        </w:rPr>
        <w:t>W</w:t>
      </w:r>
      <w:r w:rsidR="002F0C04">
        <w:rPr>
          <w:rFonts w:ascii="Times New Roman" w:hAnsi="Times New Roman" w:cs="Times New Roman"/>
          <w:sz w:val="24"/>
          <w:szCs w:val="24"/>
        </w:rPr>
        <w:t xml:space="preserve">heelen et al., </w:t>
      </w:r>
      <w:r w:rsidR="002F0C04" w:rsidRPr="00EE3F58">
        <w:rPr>
          <w:rFonts w:ascii="Times New Roman" w:hAnsi="Times New Roman" w:cs="Times New Roman"/>
          <w:sz w:val="24"/>
          <w:szCs w:val="24"/>
        </w:rPr>
        <w:t>2017)</w:t>
      </w:r>
      <w:r w:rsidR="00567DA0">
        <w:rPr>
          <w:rFonts w:ascii="Times New Roman" w:hAnsi="Times New Roman" w:cs="Times New Roman"/>
          <w:sz w:val="24"/>
          <w:szCs w:val="24"/>
        </w:rPr>
        <w:t xml:space="preserve">. </w:t>
      </w:r>
      <w:r w:rsidR="00784731">
        <w:rPr>
          <w:rFonts w:ascii="Times New Roman" w:hAnsi="Times New Roman" w:cs="Times New Roman"/>
          <w:sz w:val="24"/>
          <w:szCs w:val="24"/>
        </w:rPr>
        <w:t xml:space="preserve">To encourage </w:t>
      </w:r>
      <w:r w:rsidR="00AA7B1B">
        <w:rPr>
          <w:rFonts w:ascii="Times New Roman" w:hAnsi="Times New Roman" w:cs="Times New Roman"/>
          <w:sz w:val="24"/>
          <w:szCs w:val="24"/>
        </w:rPr>
        <w:t>stra</w:t>
      </w:r>
      <w:r w:rsidR="004442BA">
        <w:rPr>
          <w:rFonts w:ascii="Times New Roman" w:hAnsi="Times New Roman" w:cs="Times New Roman"/>
          <w:sz w:val="24"/>
          <w:szCs w:val="24"/>
        </w:rPr>
        <w:t xml:space="preserve">tegic management, a business needs </w:t>
      </w:r>
      <w:r w:rsidR="00E05F94">
        <w:rPr>
          <w:rFonts w:ascii="Times New Roman" w:hAnsi="Times New Roman" w:cs="Times New Roman"/>
          <w:sz w:val="24"/>
          <w:szCs w:val="24"/>
        </w:rPr>
        <w:t xml:space="preserve">to frequently incorporate </w:t>
      </w:r>
      <w:r w:rsidR="008A3B44">
        <w:rPr>
          <w:rFonts w:ascii="Times New Roman" w:hAnsi="Times New Roman" w:cs="Times New Roman"/>
          <w:sz w:val="24"/>
          <w:szCs w:val="24"/>
        </w:rPr>
        <w:t>board meeti</w:t>
      </w:r>
      <w:r w:rsidR="00133CAC">
        <w:rPr>
          <w:rFonts w:ascii="Times New Roman" w:hAnsi="Times New Roman" w:cs="Times New Roman"/>
          <w:sz w:val="24"/>
          <w:szCs w:val="24"/>
        </w:rPr>
        <w:t xml:space="preserve">ngs </w:t>
      </w:r>
      <w:r w:rsidR="00FA712D">
        <w:rPr>
          <w:rFonts w:ascii="Times New Roman" w:hAnsi="Times New Roman" w:cs="Times New Roman"/>
          <w:sz w:val="24"/>
          <w:szCs w:val="24"/>
        </w:rPr>
        <w:t>to foresee the impact of</w:t>
      </w:r>
      <w:r w:rsidR="00133CAC">
        <w:rPr>
          <w:rFonts w:ascii="Times New Roman" w:hAnsi="Times New Roman" w:cs="Times New Roman"/>
          <w:sz w:val="24"/>
          <w:szCs w:val="24"/>
        </w:rPr>
        <w:t xml:space="preserve"> decision</w:t>
      </w:r>
      <w:r w:rsidR="00FA712D">
        <w:rPr>
          <w:rFonts w:ascii="Times New Roman" w:hAnsi="Times New Roman" w:cs="Times New Roman"/>
          <w:sz w:val="24"/>
          <w:szCs w:val="24"/>
        </w:rPr>
        <w:t xml:space="preserve">s made in the organization. Strategic management is important in a business because </w:t>
      </w:r>
      <w:r w:rsidR="005D1DBE">
        <w:rPr>
          <w:rFonts w:ascii="Times New Roman" w:hAnsi="Times New Roman" w:cs="Times New Roman"/>
          <w:sz w:val="24"/>
          <w:szCs w:val="24"/>
        </w:rPr>
        <w:t xml:space="preserve">it gives an organization a competitive advantage to outperform its competitors and achieve dominance in the </w:t>
      </w:r>
      <w:r w:rsidR="00BA39FD">
        <w:rPr>
          <w:rFonts w:ascii="Times New Roman" w:hAnsi="Times New Roman" w:cs="Times New Roman"/>
          <w:sz w:val="24"/>
          <w:szCs w:val="24"/>
        </w:rPr>
        <w:t>marketplace</w:t>
      </w:r>
      <w:r w:rsidR="00495E7A">
        <w:rPr>
          <w:rFonts w:ascii="Times New Roman" w:hAnsi="Times New Roman" w:cs="Times New Roman"/>
          <w:sz w:val="24"/>
          <w:szCs w:val="24"/>
        </w:rPr>
        <w:t xml:space="preserve"> (Durmaz &amp; DÜŞÜN, </w:t>
      </w:r>
      <w:r w:rsidR="00495E7A" w:rsidRPr="00EE3F58">
        <w:rPr>
          <w:rFonts w:ascii="Times New Roman" w:hAnsi="Times New Roman" w:cs="Times New Roman"/>
          <w:sz w:val="24"/>
          <w:szCs w:val="24"/>
        </w:rPr>
        <w:t>2016)</w:t>
      </w:r>
      <w:r w:rsidR="00BA39FD">
        <w:rPr>
          <w:rFonts w:ascii="Times New Roman" w:hAnsi="Times New Roman" w:cs="Times New Roman"/>
          <w:sz w:val="24"/>
          <w:szCs w:val="24"/>
        </w:rPr>
        <w:t>. It als</w:t>
      </w:r>
      <w:r w:rsidR="0072772E">
        <w:rPr>
          <w:rFonts w:ascii="Times New Roman" w:hAnsi="Times New Roman" w:cs="Times New Roman"/>
          <w:sz w:val="24"/>
          <w:szCs w:val="24"/>
        </w:rPr>
        <w:t xml:space="preserve">o prepares the business for future challenges they might face while exploring new opportunities and ways to acquire </w:t>
      </w:r>
      <w:r w:rsidR="00597545">
        <w:rPr>
          <w:rFonts w:ascii="Times New Roman" w:hAnsi="Times New Roman" w:cs="Times New Roman"/>
          <w:sz w:val="24"/>
          <w:szCs w:val="24"/>
        </w:rPr>
        <w:t xml:space="preserve">these possibilities. </w:t>
      </w:r>
      <w:r w:rsidR="003E5942">
        <w:rPr>
          <w:rFonts w:ascii="Times New Roman" w:hAnsi="Times New Roman" w:cs="Times New Roman"/>
          <w:sz w:val="24"/>
          <w:szCs w:val="24"/>
        </w:rPr>
        <w:t xml:space="preserve">Additionally, strategic management </w:t>
      </w:r>
      <w:r w:rsidR="001353DA">
        <w:rPr>
          <w:rFonts w:ascii="Times New Roman" w:hAnsi="Times New Roman" w:cs="Times New Roman"/>
          <w:sz w:val="24"/>
          <w:szCs w:val="24"/>
        </w:rPr>
        <w:t>creates direction and objectives for the employees. This enables employees to work more effectively since they know wh</w:t>
      </w:r>
      <w:r w:rsidR="00D44D5D">
        <w:rPr>
          <w:rFonts w:ascii="Times New Roman" w:hAnsi="Times New Roman" w:cs="Times New Roman"/>
          <w:sz w:val="24"/>
          <w:szCs w:val="24"/>
        </w:rPr>
        <w:t xml:space="preserve">at they are expected to deliver. </w:t>
      </w:r>
    </w:p>
    <w:p w:rsidR="004D5585" w:rsidRDefault="00CD0207" w:rsidP="00424E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role of human resource management</w:t>
      </w:r>
      <w:r w:rsidR="00D54046">
        <w:rPr>
          <w:rFonts w:ascii="Times New Roman" w:hAnsi="Times New Roman" w:cs="Times New Roman"/>
          <w:sz w:val="24"/>
          <w:szCs w:val="24"/>
        </w:rPr>
        <w:t xml:space="preserve"> (HRM) </w:t>
      </w:r>
      <w:r w:rsidR="009D66E2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1BB4">
        <w:rPr>
          <w:rFonts w:ascii="Times New Roman" w:hAnsi="Times New Roman" w:cs="Times New Roman"/>
          <w:sz w:val="24"/>
          <w:szCs w:val="24"/>
        </w:rPr>
        <w:t>strategic management</w:t>
      </w:r>
      <w:r w:rsidR="00194CAD">
        <w:rPr>
          <w:rFonts w:ascii="Times New Roman" w:hAnsi="Times New Roman" w:cs="Times New Roman"/>
          <w:sz w:val="24"/>
          <w:szCs w:val="24"/>
        </w:rPr>
        <w:t xml:space="preserve"> </w:t>
      </w:r>
      <w:r w:rsidR="009D66E2">
        <w:rPr>
          <w:rFonts w:ascii="Times New Roman" w:hAnsi="Times New Roman" w:cs="Times New Roman"/>
          <w:sz w:val="24"/>
          <w:szCs w:val="24"/>
        </w:rPr>
        <w:t xml:space="preserve">is </w:t>
      </w:r>
      <w:r w:rsidR="00340723">
        <w:rPr>
          <w:rFonts w:ascii="Times New Roman" w:hAnsi="Times New Roman" w:cs="Times New Roman"/>
          <w:sz w:val="24"/>
          <w:szCs w:val="24"/>
        </w:rPr>
        <w:t>to</w:t>
      </w:r>
      <w:r w:rsidR="00585CDA">
        <w:rPr>
          <w:rFonts w:ascii="Times New Roman" w:hAnsi="Times New Roman" w:cs="Times New Roman"/>
          <w:sz w:val="24"/>
          <w:szCs w:val="24"/>
        </w:rPr>
        <w:t xml:space="preserve"> </w:t>
      </w:r>
      <w:r w:rsidR="00C215F7">
        <w:rPr>
          <w:rFonts w:ascii="Times New Roman" w:hAnsi="Times New Roman" w:cs="Times New Roman"/>
          <w:sz w:val="24"/>
          <w:szCs w:val="24"/>
        </w:rPr>
        <w:t xml:space="preserve">construct and </w:t>
      </w:r>
      <w:r w:rsidR="00585CDA">
        <w:rPr>
          <w:rFonts w:ascii="Times New Roman" w:hAnsi="Times New Roman" w:cs="Times New Roman"/>
          <w:sz w:val="24"/>
          <w:szCs w:val="24"/>
        </w:rPr>
        <w:t xml:space="preserve">manage </w:t>
      </w:r>
      <w:r w:rsidR="00C215F7">
        <w:rPr>
          <w:rFonts w:ascii="Times New Roman" w:hAnsi="Times New Roman" w:cs="Times New Roman"/>
          <w:sz w:val="24"/>
          <w:szCs w:val="24"/>
        </w:rPr>
        <w:t>staffing levels, inform the employees in</w:t>
      </w:r>
      <w:r w:rsidR="00397553">
        <w:rPr>
          <w:rFonts w:ascii="Times New Roman" w:hAnsi="Times New Roman" w:cs="Times New Roman"/>
          <w:sz w:val="24"/>
          <w:szCs w:val="24"/>
        </w:rPr>
        <w:t xml:space="preserve"> </w:t>
      </w:r>
      <w:r w:rsidR="00C215F7">
        <w:rPr>
          <w:rFonts w:ascii="Times New Roman" w:hAnsi="Times New Roman" w:cs="Times New Roman"/>
          <w:sz w:val="24"/>
          <w:szCs w:val="24"/>
        </w:rPr>
        <w:t>case of change</w:t>
      </w:r>
      <w:r w:rsidR="00397553">
        <w:rPr>
          <w:rFonts w:ascii="Times New Roman" w:hAnsi="Times New Roman" w:cs="Times New Roman"/>
          <w:sz w:val="24"/>
          <w:szCs w:val="24"/>
        </w:rPr>
        <w:t>s in departments</w:t>
      </w:r>
      <w:r w:rsidR="00C57F22">
        <w:rPr>
          <w:rFonts w:ascii="Times New Roman" w:hAnsi="Times New Roman" w:cs="Times New Roman"/>
          <w:sz w:val="24"/>
          <w:szCs w:val="24"/>
        </w:rPr>
        <w:t>, and be a part of the organization's decision-making process to address challenges the business faces</w:t>
      </w:r>
      <w:r w:rsidR="002F0C04">
        <w:rPr>
          <w:rFonts w:ascii="Times New Roman" w:hAnsi="Times New Roman" w:cs="Times New Roman"/>
          <w:sz w:val="24"/>
          <w:szCs w:val="24"/>
        </w:rPr>
        <w:t xml:space="preserve"> (Armstrong, </w:t>
      </w:r>
      <w:r w:rsidR="002F0C04" w:rsidRPr="00EC405C">
        <w:rPr>
          <w:rFonts w:ascii="Times New Roman" w:hAnsi="Times New Roman" w:cs="Times New Roman"/>
          <w:sz w:val="24"/>
          <w:szCs w:val="24"/>
        </w:rPr>
        <w:t>2019)</w:t>
      </w:r>
      <w:r w:rsidR="00C57F22">
        <w:rPr>
          <w:rFonts w:ascii="Times New Roman" w:hAnsi="Times New Roman" w:cs="Times New Roman"/>
          <w:sz w:val="24"/>
          <w:szCs w:val="24"/>
        </w:rPr>
        <w:t>.</w:t>
      </w:r>
      <w:r w:rsidR="00D54046">
        <w:rPr>
          <w:rFonts w:ascii="Times New Roman" w:hAnsi="Times New Roman" w:cs="Times New Roman"/>
          <w:sz w:val="24"/>
          <w:szCs w:val="24"/>
        </w:rPr>
        <w:t xml:space="preserve"> HRM also selects employees who will run with the organization’s strategic plans </w:t>
      </w:r>
      <w:r w:rsidR="006F536B">
        <w:rPr>
          <w:rFonts w:ascii="Times New Roman" w:hAnsi="Times New Roman" w:cs="Times New Roman"/>
          <w:sz w:val="24"/>
          <w:szCs w:val="24"/>
        </w:rPr>
        <w:t xml:space="preserve">to help the company achieve its goals and visions. </w:t>
      </w:r>
      <w:r w:rsidR="00D6213E">
        <w:rPr>
          <w:rFonts w:ascii="Times New Roman" w:hAnsi="Times New Roman" w:cs="Times New Roman"/>
          <w:sz w:val="24"/>
          <w:szCs w:val="24"/>
        </w:rPr>
        <w:t xml:space="preserve">The links that connect HRM and strategy formulation are customer feedback, </w:t>
      </w:r>
      <w:r w:rsidR="00045203">
        <w:rPr>
          <w:rFonts w:ascii="Times New Roman" w:hAnsi="Times New Roman" w:cs="Times New Roman"/>
          <w:sz w:val="24"/>
          <w:szCs w:val="24"/>
        </w:rPr>
        <w:t xml:space="preserve">competitors' methods, </w:t>
      </w:r>
      <w:r w:rsidR="00435B3F">
        <w:rPr>
          <w:rFonts w:ascii="Times New Roman" w:hAnsi="Times New Roman" w:cs="Times New Roman"/>
          <w:sz w:val="24"/>
          <w:szCs w:val="24"/>
        </w:rPr>
        <w:t xml:space="preserve">and </w:t>
      </w:r>
      <w:r w:rsidR="00045203">
        <w:rPr>
          <w:rFonts w:ascii="Times New Roman" w:hAnsi="Times New Roman" w:cs="Times New Roman"/>
          <w:sz w:val="24"/>
          <w:szCs w:val="24"/>
        </w:rPr>
        <w:t xml:space="preserve">opinion survey information </w:t>
      </w:r>
      <w:r w:rsidR="00435B3F">
        <w:rPr>
          <w:rFonts w:ascii="Times New Roman" w:hAnsi="Times New Roman" w:cs="Times New Roman"/>
          <w:sz w:val="24"/>
          <w:szCs w:val="24"/>
        </w:rPr>
        <w:t xml:space="preserve">from employees. </w:t>
      </w:r>
      <w:r w:rsidR="00045203">
        <w:rPr>
          <w:rFonts w:ascii="Times New Roman" w:hAnsi="Times New Roman" w:cs="Times New Roman"/>
          <w:sz w:val="24"/>
          <w:szCs w:val="24"/>
        </w:rPr>
        <w:t xml:space="preserve"> </w:t>
      </w:r>
      <w:r w:rsidR="00435B3F">
        <w:rPr>
          <w:rFonts w:ascii="Times New Roman" w:hAnsi="Times New Roman" w:cs="Times New Roman"/>
          <w:sz w:val="24"/>
          <w:szCs w:val="24"/>
        </w:rPr>
        <w:t>The above connections</w:t>
      </w:r>
      <w:r w:rsidR="0043501A">
        <w:rPr>
          <w:rFonts w:ascii="Times New Roman" w:hAnsi="Times New Roman" w:cs="Times New Roman"/>
          <w:sz w:val="24"/>
          <w:szCs w:val="24"/>
        </w:rPr>
        <w:t xml:space="preserve"> serve as a competitive intelligence</w:t>
      </w:r>
      <w:r w:rsidR="00FE15DC">
        <w:rPr>
          <w:rFonts w:ascii="Times New Roman" w:hAnsi="Times New Roman" w:cs="Times New Roman"/>
          <w:sz w:val="24"/>
          <w:szCs w:val="24"/>
        </w:rPr>
        <w:t xml:space="preserve"> that serves as the motivating </w:t>
      </w:r>
      <w:r w:rsidR="0043501A">
        <w:rPr>
          <w:rFonts w:ascii="Times New Roman" w:hAnsi="Times New Roman" w:cs="Times New Roman"/>
          <w:sz w:val="24"/>
          <w:szCs w:val="24"/>
        </w:rPr>
        <w:t xml:space="preserve">force </w:t>
      </w:r>
      <w:r w:rsidR="00FE15DC">
        <w:rPr>
          <w:rFonts w:ascii="Times New Roman" w:hAnsi="Times New Roman" w:cs="Times New Roman"/>
          <w:sz w:val="24"/>
          <w:szCs w:val="24"/>
        </w:rPr>
        <w:t>in the strategy formulation</w:t>
      </w:r>
      <w:r w:rsidR="00663F4D">
        <w:rPr>
          <w:rFonts w:ascii="Times New Roman" w:hAnsi="Times New Roman" w:cs="Times New Roman"/>
          <w:sz w:val="24"/>
          <w:szCs w:val="24"/>
        </w:rPr>
        <w:t xml:space="preserve"> (Gupta, </w:t>
      </w:r>
      <w:r w:rsidR="00663F4D" w:rsidRPr="00151F73">
        <w:rPr>
          <w:rFonts w:ascii="Times New Roman" w:hAnsi="Times New Roman" w:cs="Times New Roman"/>
          <w:sz w:val="24"/>
          <w:szCs w:val="24"/>
        </w:rPr>
        <w:t>2020)</w:t>
      </w:r>
      <w:r w:rsidR="00FE15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4E0F" w:rsidRPr="00424E0F" w:rsidRDefault="00424E0F" w:rsidP="00424E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E649D" w:rsidRDefault="00CD0207" w:rsidP="0095382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C405C" w:rsidRDefault="00CD0207" w:rsidP="00BB4E1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C405C">
        <w:rPr>
          <w:rFonts w:ascii="Times New Roman" w:hAnsi="Times New Roman" w:cs="Times New Roman"/>
          <w:sz w:val="24"/>
          <w:szCs w:val="24"/>
        </w:rPr>
        <w:t>Armstrong, M. (2019). </w:t>
      </w:r>
      <w:r w:rsidRPr="00EC405C">
        <w:rPr>
          <w:rFonts w:ascii="Times New Roman" w:hAnsi="Times New Roman" w:cs="Times New Roman"/>
          <w:i/>
          <w:iCs/>
          <w:sz w:val="24"/>
          <w:szCs w:val="24"/>
        </w:rPr>
        <w:t>Strategic human resource management</w:t>
      </w:r>
      <w:r w:rsidRPr="00EC405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C405C">
        <w:rPr>
          <w:rFonts w:ascii="Times New Roman" w:hAnsi="Times New Roman" w:cs="Times New Roman"/>
          <w:sz w:val="24"/>
          <w:szCs w:val="24"/>
        </w:rPr>
        <w:t>pdf</w:t>
      </w:r>
      <w:proofErr w:type="gramEnd"/>
      <w:r w:rsidRPr="00EC405C">
        <w:rPr>
          <w:rFonts w:ascii="Times New Roman" w:hAnsi="Times New Roman" w:cs="Times New Roman"/>
          <w:sz w:val="24"/>
          <w:szCs w:val="24"/>
        </w:rPr>
        <w:t xml:space="preserve"> drive. </w:t>
      </w:r>
      <w:proofErr w:type="gramStart"/>
      <w:r w:rsidRPr="00EC405C">
        <w:rPr>
          <w:rFonts w:ascii="Times New Roman" w:hAnsi="Times New Roman" w:cs="Times New Roman"/>
          <w:sz w:val="24"/>
          <w:szCs w:val="24"/>
        </w:rPr>
        <w:t>com</w:t>
      </w:r>
      <w:proofErr w:type="gramEnd"/>
      <w:r w:rsidRPr="00EC405C">
        <w:rPr>
          <w:rFonts w:ascii="Times New Roman" w:hAnsi="Times New Roman" w:cs="Times New Roman"/>
          <w:sz w:val="24"/>
          <w:szCs w:val="24"/>
        </w:rPr>
        <w:t>.</w:t>
      </w:r>
    </w:p>
    <w:p w:rsidR="00BB4E1C" w:rsidRDefault="00CD0207" w:rsidP="00BB4E1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E3F58">
        <w:rPr>
          <w:rFonts w:ascii="Times New Roman" w:hAnsi="Times New Roman" w:cs="Times New Roman"/>
          <w:sz w:val="24"/>
          <w:szCs w:val="24"/>
        </w:rPr>
        <w:t>Durmaz, Y., &amp; DÜŞÜN, Z. D. (2016). Importance of strategic management in business. </w:t>
      </w:r>
      <w:r w:rsidRPr="00EE3F58">
        <w:rPr>
          <w:rFonts w:ascii="Times New Roman" w:hAnsi="Times New Roman" w:cs="Times New Roman"/>
          <w:i/>
          <w:iCs/>
          <w:sz w:val="24"/>
          <w:szCs w:val="24"/>
        </w:rPr>
        <w:t>Expert Journal of Business and Management</w:t>
      </w:r>
      <w:r w:rsidRPr="00EE3F58">
        <w:rPr>
          <w:rFonts w:ascii="Times New Roman" w:hAnsi="Times New Roman" w:cs="Times New Roman"/>
          <w:sz w:val="24"/>
          <w:szCs w:val="24"/>
        </w:rPr>
        <w:t>, </w:t>
      </w:r>
      <w:r w:rsidRPr="00EE3F58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EE3F58">
        <w:rPr>
          <w:rFonts w:ascii="Times New Roman" w:hAnsi="Times New Roman" w:cs="Times New Roman"/>
          <w:sz w:val="24"/>
          <w:szCs w:val="24"/>
        </w:rPr>
        <w:t>(1).</w:t>
      </w:r>
    </w:p>
    <w:p w:rsidR="00151F73" w:rsidRDefault="00CD0207" w:rsidP="00BB4E1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51F73">
        <w:rPr>
          <w:rFonts w:ascii="Times New Roman" w:hAnsi="Times New Roman" w:cs="Times New Roman"/>
          <w:sz w:val="24"/>
          <w:szCs w:val="24"/>
        </w:rPr>
        <w:t>Gupta, A. D. (2020). </w:t>
      </w:r>
      <w:r w:rsidRPr="00151F73">
        <w:rPr>
          <w:rFonts w:ascii="Times New Roman" w:hAnsi="Times New Roman" w:cs="Times New Roman"/>
          <w:i/>
          <w:iCs/>
          <w:sz w:val="24"/>
          <w:szCs w:val="24"/>
        </w:rPr>
        <w:t>Strategic Human Resource Management: Formulating and Implementing HR Strategies for a Competitive Advantage</w:t>
      </w:r>
      <w:r w:rsidRPr="00151F73">
        <w:rPr>
          <w:rFonts w:ascii="Times New Roman" w:hAnsi="Times New Roman" w:cs="Times New Roman"/>
          <w:sz w:val="24"/>
          <w:szCs w:val="24"/>
        </w:rPr>
        <w:t>. CRC Press.</w:t>
      </w:r>
    </w:p>
    <w:p w:rsidR="00EE3F58" w:rsidRPr="00BB4E1C" w:rsidRDefault="00CD0207" w:rsidP="00BB4E1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E3F58">
        <w:rPr>
          <w:rFonts w:ascii="Times New Roman" w:hAnsi="Times New Roman" w:cs="Times New Roman"/>
          <w:sz w:val="24"/>
          <w:szCs w:val="24"/>
        </w:rPr>
        <w:t>Wheelen, T. L., Hunger, J. D., Hoffman, A. N., &amp; Bamford, C. E. (2017). </w:t>
      </w:r>
      <w:r w:rsidRPr="00EE3F58">
        <w:rPr>
          <w:rFonts w:ascii="Times New Roman" w:hAnsi="Times New Roman" w:cs="Times New Roman"/>
          <w:i/>
          <w:iCs/>
          <w:sz w:val="24"/>
          <w:szCs w:val="24"/>
        </w:rPr>
        <w:t>Strategic management and business policy</w:t>
      </w:r>
      <w:r w:rsidRPr="00EE3F58">
        <w:rPr>
          <w:rFonts w:ascii="Times New Roman" w:hAnsi="Times New Roman" w:cs="Times New Roman"/>
          <w:sz w:val="24"/>
          <w:szCs w:val="24"/>
        </w:rPr>
        <w:t xml:space="preserve"> (p. 55). Boston, MA: </w:t>
      </w:r>
      <w:proofErr w:type="gramStart"/>
      <w:r w:rsidRPr="00EE3F58">
        <w:rPr>
          <w:rFonts w:ascii="Times New Roman" w:hAnsi="Times New Roman" w:cs="Times New Roman"/>
          <w:sz w:val="24"/>
          <w:szCs w:val="24"/>
        </w:rPr>
        <w:t>pearson</w:t>
      </w:r>
      <w:proofErr w:type="gramEnd"/>
      <w:r w:rsidRPr="00EE3F58">
        <w:rPr>
          <w:rFonts w:ascii="Times New Roman" w:hAnsi="Times New Roman" w:cs="Times New Roman"/>
          <w:sz w:val="24"/>
          <w:szCs w:val="24"/>
        </w:rPr>
        <w:t>.</w:t>
      </w:r>
    </w:p>
    <w:p w:rsidR="00BB4E1C" w:rsidRPr="004C133E" w:rsidRDefault="00BB4E1C" w:rsidP="00BB4E1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B4E1C" w:rsidRPr="004C133E" w:rsidSect="000F7FB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A97" w:rsidRDefault="00412A97">
      <w:pPr>
        <w:spacing w:after="0" w:line="240" w:lineRule="auto"/>
      </w:pPr>
      <w:r>
        <w:separator/>
      </w:r>
    </w:p>
  </w:endnote>
  <w:endnote w:type="continuationSeparator" w:id="0">
    <w:p w:rsidR="00412A97" w:rsidRDefault="00412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A97" w:rsidRDefault="00412A97">
      <w:pPr>
        <w:spacing w:after="0" w:line="240" w:lineRule="auto"/>
      </w:pPr>
      <w:r>
        <w:separator/>
      </w:r>
    </w:p>
  </w:footnote>
  <w:footnote w:type="continuationSeparator" w:id="0">
    <w:p w:rsidR="00412A97" w:rsidRDefault="00412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929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CD0207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4AD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4384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CD0207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4AD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00EEC"/>
    <w:rsid w:val="00003E7D"/>
    <w:rsid w:val="0000451E"/>
    <w:rsid w:val="00012B43"/>
    <w:rsid w:val="00022A37"/>
    <w:rsid w:val="00022BC5"/>
    <w:rsid w:val="00025C58"/>
    <w:rsid w:val="00026E15"/>
    <w:rsid w:val="00040A82"/>
    <w:rsid w:val="00042B6F"/>
    <w:rsid w:val="00045203"/>
    <w:rsid w:val="00080B42"/>
    <w:rsid w:val="00083A23"/>
    <w:rsid w:val="0008554D"/>
    <w:rsid w:val="00091582"/>
    <w:rsid w:val="000954C5"/>
    <w:rsid w:val="00096D90"/>
    <w:rsid w:val="000A0CE9"/>
    <w:rsid w:val="000B6CDC"/>
    <w:rsid w:val="000B79A4"/>
    <w:rsid w:val="000C1073"/>
    <w:rsid w:val="000C74D0"/>
    <w:rsid w:val="000C7C75"/>
    <w:rsid w:val="000D2B88"/>
    <w:rsid w:val="000E2276"/>
    <w:rsid w:val="000F1E50"/>
    <w:rsid w:val="000F213A"/>
    <w:rsid w:val="000F305B"/>
    <w:rsid w:val="000F7966"/>
    <w:rsid w:val="000F7FB8"/>
    <w:rsid w:val="0010106D"/>
    <w:rsid w:val="00104FBA"/>
    <w:rsid w:val="00111D6B"/>
    <w:rsid w:val="00112985"/>
    <w:rsid w:val="0011519C"/>
    <w:rsid w:val="001312DD"/>
    <w:rsid w:val="00133CAC"/>
    <w:rsid w:val="0013454E"/>
    <w:rsid w:val="001353DA"/>
    <w:rsid w:val="0013542B"/>
    <w:rsid w:val="00136FEA"/>
    <w:rsid w:val="0014627F"/>
    <w:rsid w:val="00146288"/>
    <w:rsid w:val="00147062"/>
    <w:rsid w:val="00151F73"/>
    <w:rsid w:val="00153349"/>
    <w:rsid w:val="001543E8"/>
    <w:rsid w:val="001604FC"/>
    <w:rsid w:val="00173AC0"/>
    <w:rsid w:val="00194CAD"/>
    <w:rsid w:val="00197F16"/>
    <w:rsid w:val="001A1462"/>
    <w:rsid w:val="001C4960"/>
    <w:rsid w:val="001C5D27"/>
    <w:rsid w:val="001D510E"/>
    <w:rsid w:val="001D5D80"/>
    <w:rsid w:val="001F18EA"/>
    <w:rsid w:val="001F3D56"/>
    <w:rsid w:val="001F4BA8"/>
    <w:rsid w:val="001F76F3"/>
    <w:rsid w:val="001F7CE9"/>
    <w:rsid w:val="00201328"/>
    <w:rsid w:val="002044A9"/>
    <w:rsid w:val="002225BD"/>
    <w:rsid w:val="00237156"/>
    <w:rsid w:val="0024167D"/>
    <w:rsid w:val="00245642"/>
    <w:rsid w:val="00246910"/>
    <w:rsid w:val="0025247C"/>
    <w:rsid w:val="00256FD5"/>
    <w:rsid w:val="002638F1"/>
    <w:rsid w:val="002753E5"/>
    <w:rsid w:val="00277D7D"/>
    <w:rsid w:val="00282737"/>
    <w:rsid w:val="002838E8"/>
    <w:rsid w:val="002A35B2"/>
    <w:rsid w:val="002A39B9"/>
    <w:rsid w:val="002A7D6C"/>
    <w:rsid w:val="002B3ACB"/>
    <w:rsid w:val="002D5C17"/>
    <w:rsid w:val="002D640B"/>
    <w:rsid w:val="002E021F"/>
    <w:rsid w:val="002E0F4A"/>
    <w:rsid w:val="002E28DF"/>
    <w:rsid w:val="002E3E68"/>
    <w:rsid w:val="002F0C04"/>
    <w:rsid w:val="002F2328"/>
    <w:rsid w:val="002F735F"/>
    <w:rsid w:val="00302C0A"/>
    <w:rsid w:val="00313F8C"/>
    <w:rsid w:val="003206BE"/>
    <w:rsid w:val="00320885"/>
    <w:rsid w:val="00327A26"/>
    <w:rsid w:val="00340723"/>
    <w:rsid w:val="00344502"/>
    <w:rsid w:val="00350533"/>
    <w:rsid w:val="00366093"/>
    <w:rsid w:val="0036665F"/>
    <w:rsid w:val="00373A3B"/>
    <w:rsid w:val="00374CC8"/>
    <w:rsid w:val="00397553"/>
    <w:rsid w:val="003A5EBD"/>
    <w:rsid w:val="003C2995"/>
    <w:rsid w:val="003C2F36"/>
    <w:rsid w:val="003C6A6D"/>
    <w:rsid w:val="003E5942"/>
    <w:rsid w:val="003E7299"/>
    <w:rsid w:val="003F414D"/>
    <w:rsid w:val="003F5FA9"/>
    <w:rsid w:val="004046DB"/>
    <w:rsid w:val="004069C3"/>
    <w:rsid w:val="00407C06"/>
    <w:rsid w:val="004105EB"/>
    <w:rsid w:val="00412A97"/>
    <w:rsid w:val="004170D1"/>
    <w:rsid w:val="004176F4"/>
    <w:rsid w:val="00421419"/>
    <w:rsid w:val="00421962"/>
    <w:rsid w:val="00424E0F"/>
    <w:rsid w:val="00434102"/>
    <w:rsid w:val="0043501A"/>
    <w:rsid w:val="00435B3F"/>
    <w:rsid w:val="004409AC"/>
    <w:rsid w:val="004442BA"/>
    <w:rsid w:val="0044595E"/>
    <w:rsid w:val="004520CB"/>
    <w:rsid w:val="00454DCE"/>
    <w:rsid w:val="004560D7"/>
    <w:rsid w:val="0047756E"/>
    <w:rsid w:val="00477956"/>
    <w:rsid w:val="00477F6B"/>
    <w:rsid w:val="00483655"/>
    <w:rsid w:val="00493C95"/>
    <w:rsid w:val="004949EC"/>
    <w:rsid w:val="00495E7A"/>
    <w:rsid w:val="00497D71"/>
    <w:rsid w:val="004B064F"/>
    <w:rsid w:val="004B0BF0"/>
    <w:rsid w:val="004C133E"/>
    <w:rsid w:val="004C2E56"/>
    <w:rsid w:val="004C5788"/>
    <w:rsid w:val="004C5EB4"/>
    <w:rsid w:val="004D1C0F"/>
    <w:rsid w:val="004D25EF"/>
    <w:rsid w:val="004D49E5"/>
    <w:rsid w:val="004D5585"/>
    <w:rsid w:val="004D5A2C"/>
    <w:rsid w:val="004E2EE1"/>
    <w:rsid w:val="004E35BD"/>
    <w:rsid w:val="004F2E31"/>
    <w:rsid w:val="0050029C"/>
    <w:rsid w:val="005008DC"/>
    <w:rsid w:val="00512CED"/>
    <w:rsid w:val="0051423D"/>
    <w:rsid w:val="0053043B"/>
    <w:rsid w:val="00530969"/>
    <w:rsid w:val="00537F2D"/>
    <w:rsid w:val="0054260D"/>
    <w:rsid w:val="0055593A"/>
    <w:rsid w:val="005576C0"/>
    <w:rsid w:val="00562AFB"/>
    <w:rsid w:val="00563216"/>
    <w:rsid w:val="00563DD3"/>
    <w:rsid w:val="00567DA0"/>
    <w:rsid w:val="00577E44"/>
    <w:rsid w:val="00585CDA"/>
    <w:rsid w:val="005866B4"/>
    <w:rsid w:val="0059233B"/>
    <w:rsid w:val="005934BA"/>
    <w:rsid w:val="00593B14"/>
    <w:rsid w:val="0059436D"/>
    <w:rsid w:val="00597545"/>
    <w:rsid w:val="005A10AE"/>
    <w:rsid w:val="005B0C28"/>
    <w:rsid w:val="005C23CD"/>
    <w:rsid w:val="005D0208"/>
    <w:rsid w:val="005D1DBE"/>
    <w:rsid w:val="005D2DD7"/>
    <w:rsid w:val="005D572F"/>
    <w:rsid w:val="005D6181"/>
    <w:rsid w:val="005F2644"/>
    <w:rsid w:val="00600A37"/>
    <w:rsid w:val="00601999"/>
    <w:rsid w:val="00604AAE"/>
    <w:rsid w:val="00613685"/>
    <w:rsid w:val="00615E03"/>
    <w:rsid w:val="00617F38"/>
    <w:rsid w:val="00621BD7"/>
    <w:rsid w:val="00640BDB"/>
    <w:rsid w:val="00641BB4"/>
    <w:rsid w:val="00643B55"/>
    <w:rsid w:val="006458F3"/>
    <w:rsid w:val="006466E4"/>
    <w:rsid w:val="006471FE"/>
    <w:rsid w:val="00647FD8"/>
    <w:rsid w:val="00652D34"/>
    <w:rsid w:val="00662257"/>
    <w:rsid w:val="00663F4D"/>
    <w:rsid w:val="00664204"/>
    <w:rsid w:val="00675E98"/>
    <w:rsid w:val="00684376"/>
    <w:rsid w:val="00697CDE"/>
    <w:rsid w:val="006A2A34"/>
    <w:rsid w:val="006A56F2"/>
    <w:rsid w:val="006A6E01"/>
    <w:rsid w:val="006A7D2D"/>
    <w:rsid w:val="006C254A"/>
    <w:rsid w:val="006D1892"/>
    <w:rsid w:val="006D3197"/>
    <w:rsid w:val="006D46E2"/>
    <w:rsid w:val="006E6EA0"/>
    <w:rsid w:val="006E73FA"/>
    <w:rsid w:val="006F0505"/>
    <w:rsid w:val="006F536B"/>
    <w:rsid w:val="007002D6"/>
    <w:rsid w:val="007052DB"/>
    <w:rsid w:val="0070538E"/>
    <w:rsid w:val="00715F41"/>
    <w:rsid w:val="00722819"/>
    <w:rsid w:val="0072772E"/>
    <w:rsid w:val="007361D2"/>
    <w:rsid w:val="00742DF3"/>
    <w:rsid w:val="00754241"/>
    <w:rsid w:val="00754F16"/>
    <w:rsid w:val="00756AF2"/>
    <w:rsid w:val="00763E13"/>
    <w:rsid w:val="00763FAD"/>
    <w:rsid w:val="007736A2"/>
    <w:rsid w:val="0078204B"/>
    <w:rsid w:val="00784731"/>
    <w:rsid w:val="00796AF1"/>
    <w:rsid w:val="00796B97"/>
    <w:rsid w:val="007A068D"/>
    <w:rsid w:val="007B015C"/>
    <w:rsid w:val="007B16F2"/>
    <w:rsid w:val="007B5E5D"/>
    <w:rsid w:val="007C7D35"/>
    <w:rsid w:val="007E47D6"/>
    <w:rsid w:val="007E7F3F"/>
    <w:rsid w:val="007F576E"/>
    <w:rsid w:val="00811C75"/>
    <w:rsid w:val="008141EE"/>
    <w:rsid w:val="00815D48"/>
    <w:rsid w:val="0081686E"/>
    <w:rsid w:val="00822FAB"/>
    <w:rsid w:val="00825B3D"/>
    <w:rsid w:val="00825D2A"/>
    <w:rsid w:val="00850C12"/>
    <w:rsid w:val="00851ED2"/>
    <w:rsid w:val="00855D46"/>
    <w:rsid w:val="008743E1"/>
    <w:rsid w:val="00881EE3"/>
    <w:rsid w:val="0089031B"/>
    <w:rsid w:val="008933B8"/>
    <w:rsid w:val="00895EB6"/>
    <w:rsid w:val="008A3B44"/>
    <w:rsid w:val="008A444F"/>
    <w:rsid w:val="008B1911"/>
    <w:rsid w:val="008C2FDF"/>
    <w:rsid w:val="008C500F"/>
    <w:rsid w:val="008C5490"/>
    <w:rsid w:val="008C67EA"/>
    <w:rsid w:val="008D0963"/>
    <w:rsid w:val="008E1C20"/>
    <w:rsid w:val="008E649D"/>
    <w:rsid w:val="00905853"/>
    <w:rsid w:val="00906FAB"/>
    <w:rsid w:val="009114AC"/>
    <w:rsid w:val="009124E7"/>
    <w:rsid w:val="00913EEA"/>
    <w:rsid w:val="009205CD"/>
    <w:rsid w:val="00952AE4"/>
    <w:rsid w:val="00953824"/>
    <w:rsid w:val="00971DC2"/>
    <w:rsid w:val="00973E98"/>
    <w:rsid w:val="00980CAB"/>
    <w:rsid w:val="00982B4D"/>
    <w:rsid w:val="00994ADE"/>
    <w:rsid w:val="009A1CC4"/>
    <w:rsid w:val="009A6130"/>
    <w:rsid w:val="009A7A1B"/>
    <w:rsid w:val="009B17DB"/>
    <w:rsid w:val="009B202F"/>
    <w:rsid w:val="009D66E2"/>
    <w:rsid w:val="009E5F22"/>
    <w:rsid w:val="009E7273"/>
    <w:rsid w:val="009F609B"/>
    <w:rsid w:val="00A0139A"/>
    <w:rsid w:val="00A068BE"/>
    <w:rsid w:val="00A078AC"/>
    <w:rsid w:val="00A07E8A"/>
    <w:rsid w:val="00A10B0C"/>
    <w:rsid w:val="00A24748"/>
    <w:rsid w:val="00A25C79"/>
    <w:rsid w:val="00A40FB0"/>
    <w:rsid w:val="00A43014"/>
    <w:rsid w:val="00A43E7B"/>
    <w:rsid w:val="00A45A99"/>
    <w:rsid w:val="00A46D35"/>
    <w:rsid w:val="00A470EC"/>
    <w:rsid w:val="00A47523"/>
    <w:rsid w:val="00A56AF5"/>
    <w:rsid w:val="00A701D9"/>
    <w:rsid w:val="00A72E78"/>
    <w:rsid w:val="00A748ED"/>
    <w:rsid w:val="00A8022B"/>
    <w:rsid w:val="00A846FD"/>
    <w:rsid w:val="00A86136"/>
    <w:rsid w:val="00A86C40"/>
    <w:rsid w:val="00A9314E"/>
    <w:rsid w:val="00A939E7"/>
    <w:rsid w:val="00A944C5"/>
    <w:rsid w:val="00A95887"/>
    <w:rsid w:val="00AA7B1B"/>
    <w:rsid w:val="00AB36A8"/>
    <w:rsid w:val="00AB3917"/>
    <w:rsid w:val="00AB4235"/>
    <w:rsid w:val="00AC1265"/>
    <w:rsid w:val="00AC1D7F"/>
    <w:rsid w:val="00AC1EE2"/>
    <w:rsid w:val="00AC31D1"/>
    <w:rsid w:val="00AC510F"/>
    <w:rsid w:val="00AC6A94"/>
    <w:rsid w:val="00AD7E80"/>
    <w:rsid w:val="00AE2BE7"/>
    <w:rsid w:val="00AE725C"/>
    <w:rsid w:val="00B06F2A"/>
    <w:rsid w:val="00B075A6"/>
    <w:rsid w:val="00B11AA6"/>
    <w:rsid w:val="00B25ABD"/>
    <w:rsid w:val="00B2705A"/>
    <w:rsid w:val="00B37299"/>
    <w:rsid w:val="00B40929"/>
    <w:rsid w:val="00B42ADD"/>
    <w:rsid w:val="00B64E84"/>
    <w:rsid w:val="00B6520E"/>
    <w:rsid w:val="00B71F87"/>
    <w:rsid w:val="00B75727"/>
    <w:rsid w:val="00B8095D"/>
    <w:rsid w:val="00B87BA9"/>
    <w:rsid w:val="00B92D12"/>
    <w:rsid w:val="00BA36E0"/>
    <w:rsid w:val="00BA39FD"/>
    <w:rsid w:val="00BA4940"/>
    <w:rsid w:val="00BA5285"/>
    <w:rsid w:val="00BB2C02"/>
    <w:rsid w:val="00BB2E6A"/>
    <w:rsid w:val="00BB4E1C"/>
    <w:rsid w:val="00BB5935"/>
    <w:rsid w:val="00BC6308"/>
    <w:rsid w:val="00BD583C"/>
    <w:rsid w:val="00BE09C4"/>
    <w:rsid w:val="00BE7CB0"/>
    <w:rsid w:val="00BF2E13"/>
    <w:rsid w:val="00BF3109"/>
    <w:rsid w:val="00C010F1"/>
    <w:rsid w:val="00C04491"/>
    <w:rsid w:val="00C203BD"/>
    <w:rsid w:val="00C215F7"/>
    <w:rsid w:val="00C22839"/>
    <w:rsid w:val="00C258C1"/>
    <w:rsid w:val="00C4403E"/>
    <w:rsid w:val="00C5512B"/>
    <w:rsid w:val="00C56FAF"/>
    <w:rsid w:val="00C57F22"/>
    <w:rsid w:val="00C651B5"/>
    <w:rsid w:val="00C86E15"/>
    <w:rsid w:val="00C87308"/>
    <w:rsid w:val="00CA4E16"/>
    <w:rsid w:val="00CD0207"/>
    <w:rsid w:val="00CD39F9"/>
    <w:rsid w:val="00CD4427"/>
    <w:rsid w:val="00CE4988"/>
    <w:rsid w:val="00CF3100"/>
    <w:rsid w:val="00D0389B"/>
    <w:rsid w:val="00D04AD7"/>
    <w:rsid w:val="00D056BB"/>
    <w:rsid w:val="00D213CE"/>
    <w:rsid w:val="00D21E1A"/>
    <w:rsid w:val="00D2220C"/>
    <w:rsid w:val="00D2564B"/>
    <w:rsid w:val="00D36521"/>
    <w:rsid w:val="00D371CB"/>
    <w:rsid w:val="00D407D0"/>
    <w:rsid w:val="00D40F07"/>
    <w:rsid w:val="00D44D5D"/>
    <w:rsid w:val="00D54046"/>
    <w:rsid w:val="00D6213E"/>
    <w:rsid w:val="00D64870"/>
    <w:rsid w:val="00D82F64"/>
    <w:rsid w:val="00D86BFD"/>
    <w:rsid w:val="00DA5446"/>
    <w:rsid w:val="00DB41CC"/>
    <w:rsid w:val="00DC07CD"/>
    <w:rsid w:val="00DC717C"/>
    <w:rsid w:val="00DD7402"/>
    <w:rsid w:val="00DE0967"/>
    <w:rsid w:val="00DE7AC4"/>
    <w:rsid w:val="00E04C1E"/>
    <w:rsid w:val="00E05F94"/>
    <w:rsid w:val="00E07B9E"/>
    <w:rsid w:val="00E139BE"/>
    <w:rsid w:val="00E13C5E"/>
    <w:rsid w:val="00E40629"/>
    <w:rsid w:val="00E41D23"/>
    <w:rsid w:val="00E6155A"/>
    <w:rsid w:val="00E66A27"/>
    <w:rsid w:val="00E742B7"/>
    <w:rsid w:val="00E804D9"/>
    <w:rsid w:val="00E8520C"/>
    <w:rsid w:val="00E86CC2"/>
    <w:rsid w:val="00E92592"/>
    <w:rsid w:val="00E95050"/>
    <w:rsid w:val="00EA3978"/>
    <w:rsid w:val="00EA420B"/>
    <w:rsid w:val="00EA4B61"/>
    <w:rsid w:val="00EB2281"/>
    <w:rsid w:val="00EB2603"/>
    <w:rsid w:val="00EB7DDE"/>
    <w:rsid w:val="00EC405C"/>
    <w:rsid w:val="00EC656C"/>
    <w:rsid w:val="00EE1BEA"/>
    <w:rsid w:val="00EE1D36"/>
    <w:rsid w:val="00EE2212"/>
    <w:rsid w:val="00EE3F58"/>
    <w:rsid w:val="00EF1872"/>
    <w:rsid w:val="00EF41A1"/>
    <w:rsid w:val="00EF6AEC"/>
    <w:rsid w:val="00F04637"/>
    <w:rsid w:val="00F063FF"/>
    <w:rsid w:val="00F13C5B"/>
    <w:rsid w:val="00F14134"/>
    <w:rsid w:val="00F21706"/>
    <w:rsid w:val="00F217CA"/>
    <w:rsid w:val="00F40DDE"/>
    <w:rsid w:val="00F45BEE"/>
    <w:rsid w:val="00F51884"/>
    <w:rsid w:val="00F574C2"/>
    <w:rsid w:val="00F618FE"/>
    <w:rsid w:val="00F66972"/>
    <w:rsid w:val="00F83676"/>
    <w:rsid w:val="00F85463"/>
    <w:rsid w:val="00F8735D"/>
    <w:rsid w:val="00F91D87"/>
    <w:rsid w:val="00F92E76"/>
    <w:rsid w:val="00FA4A04"/>
    <w:rsid w:val="00FA55BB"/>
    <w:rsid w:val="00FA712D"/>
    <w:rsid w:val="00FB2D14"/>
    <w:rsid w:val="00FB662F"/>
    <w:rsid w:val="00FB6E3F"/>
    <w:rsid w:val="00FC2586"/>
    <w:rsid w:val="00FC6D12"/>
    <w:rsid w:val="00FD7785"/>
    <w:rsid w:val="00FE15DC"/>
    <w:rsid w:val="00FE3168"/>
    <w:rsid w:val="00FE3717"/>
    <w:rsid w:val="00FF1A1C"/>
    <w:rsid w:val="00FF1DAA"/>
    <w:rsid w:val="00FF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9</cp:revision>
  <dcterms:created xsi:type="dcterms:W3CDTF">2020-08-24T08:13:00Z</dcterms:created>
  <dcterms:modified xsi:type="dcterms:W3CDTF">2020-08-24T11:23:00Z</dcterms:modified>
</cp:coreProperties>
</file>